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48" w:rsidRDefault="0001235D">
      <w:r>
        <w:fldChar w:fldCharType="begin"/>
      </w:r>
      <w:r>
        <w:instrText xml:space="preserve"> HYPERLINK "http://www.corpwatch.org/article.php?id=7508" </w:instrText>
      </w:r>
      <w:r>
        <w:fldChar w:fldCharType="separate"/>
      </w:r>
      <w:r w:rsidR="005F5188" w:rsidRPr="00DB0F99">
        <w:rPr>
          <w:rStyle w:val="Hyperlink"/>
        </w:rPr>
        <w:t>http://www.corpwatch.org/article.php?id=7508</w:t>
      </w:r>
      <w:r>
        <w:rPr>
          <w:rStyle w:val="Hyperlink"/>
        </w:rPr>
        <w:fldChar w:fldCharType="end"/>
      </w:r>
    </w:p>
    <w:p w:rsidR="005F5188" w:rsidRDefault="005F5188"/>
    <w:p w:rsidR="005F5188" w:rsidRDefault="005F5188">
      <w:proofErr w:type="gramStart"/>
      <w:r>
        <w:t>coca</w:t>
      </w:r>
      <w:proofErr w:type="gramEnd"/>
      <w:r>
        <w:t xml:space="preserve"> cola and India</w:t>
      </w:r>
      <w:r w:rsidR="0001235D">
        <w:t>—</w:t>
      </w:r>
    </w:p>
    <w:p w:rsidR="0001235D" w:rsidRDefault="0001235D"/>
    <w:p w:rsidR="0001235D" w:rsidRDefault="000F31E5">
      <w:hyperlink r:id="rId5" w:history="1">
        <w:r w:rsidR="0001235D" w:rsidRPr="00A35743">
          <w:rPr>
            <w:rStyle w:val="Hyperlink"/>
          </w:rPr>
          <w:t>http://www.corpwatch.org/article.php?id=14104</w:t>
        </w:r>
      </w:hyperlink>
    </w:p>
    <w:p w:rsidR="0001235D" w:rsidRDefault="0001235D">
      <w:r>
        <w:t>IPS article</w:t>
      </w:r>
    </w:p>
    <w:p w:rsidR="000F31E5" w:rsidRDefault="000F31E5"/>
    <w:p w:rsidR="000F31E5" w:rsidRDefault="000F31E5">
      <w:hyperlink r:id="rId6" w:history="1">
        <w:r w:rsidRPr="00D00FDE">
          <w:rPr>
            <w:rStyle w:val="Hyperlink"/>
          </w:rPr>
          <w:t>http://www.businessweek.com/stories/2006-08-09/india-pesticide-claims-shake-up-coke-and-pepsi</w:t>
        </w:r>
      </w:hyperlink>
    </w:p>
    <w:p w:rsidR="000F31E5" w:rsidRDefault="000F31E5">
      <w:r>
        <w:t>Business week article</w:t>
      </w:r>
      <w:bookmarkStart w:id="0" w:name="_GoBack"/>
      <w:bookmarkEnd w:id="0"/>
    </w:p>
    <w:sectPr w:rsidR="000F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8"/>
    <w:rsid w:val="0001235D"/>
    <w:rsid w:val="0009593B"/>
    <w:rsid w:val="000F31E5"/>
    <w:rsid w:val="003D7E11"/>
    <w:rsid w:val="005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week.com/stories/2006-08-09/india-pesticide-claims-shake-up-coke-and-pepsi" TargetMode="External"/><Relationship Id="rId5" Type="http://schemas.openxmlformats.org/officeDocument/2006/relationships/hyperlink" Target="http://www.corpwatch.org/article.php?id=14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Timothy</dc:creator>
  <cp:lastModifiedBy>Root, Timothy</cp:lastModifiedBy>
  <cp:revision>3</cp:revision>
  <dcterms:created xsi:type="dcterms:W3CDTF">2013-02-18T20:25:00Z</dcterms:created>
  <dcterms:modified xsi:type="dcterms:W3CDTF">2013-02-18T20:44:00Z</dcterms:modified>
</cp:coreProperties>
</file>